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BC" w:rsidRPr="00D274BC" w:rsidRDefault="00D274BC" w:rsidP="00D274BC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4BC">
        <w:rPr>
          <w:rFonts w:ascii="Times New Roman" w:eastAsia="Calibri" w:hAnsi="Times New Roman" w:cs="Times New Roman"/>
          <w:b/>
          <w:sz w:val="28"/>
          <w:szCs w:val="28"/>
        </w:rPr>
        <w:t>Отдел текущей периодики</w:t>
      </w:r>
    </w:p>
    <w:p w:rsidR="00D274BC" w:rsidRPr="00D274BC" w:rsidRDefault="00D274BC" w:rsidP="00D274BC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4BC">
        <w:rPr>
          <w:rFonts w:ascii="Times New Roman" w:eastAsia="Calibri" w:hAnsi="Times New Roman" w:cs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D274BC" w:rsidRDefault="00D274BC" w:rsidP="00D274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Библиотечный навигатор №7</w:t>
      </w:r>
    </w:p>
    <w:p w:rsidR="0032568F" w:rsidRDefault="00FD31C4" w:rsidP="001E75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1C4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«Детская встреча для взрослых»: Льюис Кэрролл «Алиса в стране чудес» </w:t>
      </w:r>
    </w:p>
    <w:p w:rsidR="000A7F3E" w:rsidRPr="00FD31C4" w:rsidRDefault="00FD31C4" w:rsidP="001E75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«Алиса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зазеркалье»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2568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68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D31C4">
        <w:rPr>
          <w:rFonts w:ascii="Times New Roman" w:hAnsi="Times New Roman" w:cs="Times New Roman"/>
          <w:b/>
          <w:sz w:val="28"/>
          <w:szCs w:val="28"/>
        </w:rPr>
        <w:t>23.03.19</w:t>
      </w:r>
    </w:p>
    <w:p w:rsidR="00FD31C4" w:rsidRDefault="00FD31C4" w:rsidP="001E75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31C4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9F1F5E" w:rsidRPr="009F1F5E" w:rsidRDefault="009F1F5E" w:rsidP="001E75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Где поставить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запятую?: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Стихотворение</w:t>
      </w:r>
    </w:p>
    <w:p w:rsidR="009F1F5E" w:rsidRDefault="009F1F5E" w:rsidP="001E75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F5E">
        <w:rPr>
          <w:rFonts w:ascii="Times New Roman" w:hAnsi="Times New Roman" w:cs="Times New Roman"/>
          <w:sz w:val="28"/>
          <w:szCs w:val="28"/>
        </w:rPr>
        <w:t xml:space="preserve">Лир </w:t>
      </w:r>
      <w:proofErr w:type="gramStart"/>
      <w:r>
        <w:rPr>
          <w:rFonts w:ascii="Times New Roman" w:hAnsi="Times New Roman" w:cs="Times New Roman"/>
          <w:sz w:val="28"/>
          <w:szCs w:val="28"/>
        </w:rPr>
        <w:t>Эдвард  Книга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нелепиц</w:t>
      </w:r>
    </w:p>
    <w:p w:rsidR="009F1F5E" w:rsidRDefault="009F1F5E" w:rsidP="001E75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Принц Кролик</w:t>
      </w:r>
    </w:p>
    <w:p w:rsidR="009F1F5E" w:rsidRDefault="009F1F5E" w:rsidP="001E75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Синклер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Кэтрин  Невероятная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история о великанах и эльфах</w:t>
      </w:r>
    </w:p>
    <w:p w:rsidR="00150AB5" w:rsidRDefault="00150AB5" w:rsidP="001E75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0AB5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150AB5" w:rsidRPr="00150AB5" w:rsidRDefault="00150AB5" w:rsidP="001E75D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Лика  Я на горку шла: русская</w:t>
      </w:r>
      <w:r w:rsidR="003F5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народная песня</w:t>
      </w:r>
    </w:p>
    <w:p w:rsidR="00150AB5" w:rsidRPr="00150AB5" w:rsidRDefault="00150AB5" w:rsidP="001E75D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Вальс</w:t>
      </w:r>
    </w:p>
    <w:p w:rsidR="00150AB5" w:rsidRDefault="00150AB5" w:rsidP="001E75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0AB5" w:rsidRPr="00583123" w:rsidRDefault="00150AB5" w:rsidP="005831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Канва разговора</w:t>
      </w:r>
    </w:p>
    <w:p w:rsidR="00FD31C4" w:rsidRDefault="001E75D7" w:rsidP="001E75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Лишний раз окунуться в мир добра, магии, фантазии, игру слов, воображения.</w:t>
      </w:r>
    </w:p>
    <w:p w:rsidR="001E75D7" w:rsidRDefault="001E75D7" w:rsidP="001E75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Прекрасное существует. Это не просто погружение в детство – абсолютная способность быть самим собой. Мы в игре, для детей это естественное состояние. </w:t>
      </w:r>
    </w:p>
    <w:p w:rsidR="001E75D7" w:rsidRDefault="001E75D7" w:rsidP="001E75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Побывали в снах Алисы. Если ты меняешь цель – меняешь и средство. Глубина может быть веселой, остроумной.</w:t>
      </w:r>
    </w:p>
    <w:p w:rsidR="001E75D7" w:rsidRDefault="001E75D7" w:rsidP="001E75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75D7" w:rsidRDefault="001E75D7" w:rsidP="001E75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75D7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1E75D7" w:rsidRDefault="001E75D7" w:rsidP="001E75D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75D7">
        <w:rPr>
          <w:rFonts w:ascii="Times New Roman" w:hAnsi="Times New Roman" w:cs="Times New Roman"/>
          <w:sz w:val="28"/>
          <w:szCs w:val="28"/>
        </w:rPr>
        <w:t>Кто бывает в чужом сне?</w:t>
      </w:r>
    </w:p>
    <w:p w:rsidR="001E75D7" w:rsidRDefault="001E75D7" w:rsidP="001E75D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слово, которого нет в языке.</w:t>
      </w:r>
    </w:p>
    <w:p w:rsidR="001E75D7" w:rsidRDefault="001E75D7" w:rsidP="001E75D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предложенных портретах Алису.</w:t>
      </w:r>
    </w:p>
    <w:p w:rsidR="001E75D7" w:rsidRPr="001E75D7" w:rsidRDefault="001E75D7" w:rsidP="001E75D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312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ступите в роли взрослого, объясняющего взрослым о том, как интересна книга об Алисе.</w:t>
      </w:r>
      <w:bookmarkStart w:id="0" w:name="_GoBack"/>
      <w:bookmarkEnd w:id="0"/>
    </w:p>
    <w:sectPr w:rsidR="001E75D7" w:rsidRPr="001E75D7" w:rsidSect="001E7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87E"/>
    <w:multiLevelType w:val="hybridMultilevel"/>
    <w:tmpl w:val="2CCE6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42EB1"/>
    <w:multiLevelType w:val="hybridMultilevel"/>
    <w:tmpl w:val="AEC4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20CD9"/>
    <w:multiLevelType w:val="hybridMultilevel"/>
    <w:tmpl w:val="1058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C4"/>
    <w:rsid w:val="000A7F3E"/>
    <w:rsid w:val="00150AB5"/>
    <w:rsid w:val="001E75D7"/>
    <w:rsid w:val="0032568F"/>
    <w:rsid w:val="003F5445"/>
    <w:rsid w:val="00583123"/>
    <w:rsid w:val="007352C4"/>
    <w:rsid w:val="009F1F5E"/>
    <w:rsid w:val="00D274BC"/>
    <w:rsid w:val="00FD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6A1F"/>
  <w15:chartTrackingRefBased/>
  <w15:docId w15:val="{8A83B923-DB81-4398-A5CA-68DB4DF0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Zalina</cp:lastModifiedBy>
  <cp:revision>11</cp:revision>
  <dcterms:created xsi:type="dcterms:W3CDTF">2019-04-26T07:59:00Z</dcterms:created>
  <dcterms:modified xsi:type="dcterms:W3CDTF">2019-04-27T07:51:00Z</dcterms:modified>
</cp:coreProperties>
</file>